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E70B1B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E70B1B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C075D5">
        <w:rPr>
          <w:b/>
        </w:rPr>
        <w:t>SPOTKANIA/KONSULTACJI</w:t>
      </w:r>
      <w:r w:rsidR="009723AD">
        <w:rPr>
          <w:b/>
        </w:rPr>
        <w:t>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3F201D">
      <w:pPr>
        <w:jc w:val="both"/>
      </w:pPr>
      <w:r w:rsidRPr="003E3E18">
        <w:t>Kontrolę</w:t>
      </w:r>
      <w:r w:rsidR="00C075D5">
        <w:t xml:space="preserve"> spotkania</w:t>
      </w:r>
      <w:r w:rsidR="00ED26FE">
        <w:t>/</w:t>
      </w:r>
      <w:r w:rsidR="00C075D5">
        <w:t xml:space="preserve">konsultacji </w:t>
      </w:r>
      <w:r w:rsidRPr="003E3E18">
        <w:t>w trakcie realizacji przeprowadza się dla</w:t>
      </w:r>
      <w:r w:rsidR="00C075D5">
        <w:t xml:space="preserve"> spotkań/konsultacji 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19.1.Wsparcie przygotowawcze</w:t>
      </w:r>
      <w:r w:rsidR="00C075D5" w:rsidRPr="00C075D5">
        <w:t xml:space="preserve"> </w:t>
      </w:r>
      <w:r w:rsidR="0044783B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>Jeżeli po zakończeniu kontroli spotkania/konsultacji</w:t>
      </w:r>
      <w:r w:rsidR="005530CD"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ED26FE" w:rsidRDefault="002279AE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>
        <w:rPr>
          <w:u w:val="single"/>
        </w:rPr>
        <w:t>S</w:t>
      </w:r>
      <w:r w:rsidR="00AE4E10" w:rsidRPr="00AE4E10">
        <w:rPr>
          <w:u w:val="single"/>
        </w:rPr>
        <w:t>potkanie/konsultacje</w:t>
      </w:r>
      <w:r>
        <w:rPr>
          <w:u w:val="single"/>
        </w:rPr>
        <w:t xml:space="preserve"> zostało zorganizowane</w:t>
      </w:r>
      <w:r w:rsidR="00AE4E10" w:rsidRPr="00AE4E10">
        <w:rPr>
          <w:u w:val="single"/>
        </w:rPr>
        <w:t xml:space="preserve">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  <w:r w:rsidR="00AE4E10">
        <w:rPr>
          <w:u w:val="single"/>
        </w:rPr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Należy potwierdzić zgodność miejsca</w:t>
      </w:r>
      <w:r w:rsidR="008643B6">
        <w:t xml:space="preserve"> i terminu</w:t>
      </w:r>
      <w:r>
        <w:t xml:space="preserve"> spotkani</w:t>
      </w:r>
      <w:r w:rsidR="00F55121">
        <w:t>a</w:t>
      </w:r>
      <w:r w:rsidRPr="00C93B79">
        <w:rPr>
          <w:u w:val="single"/>
        </w:rPr>
        <w:t>/</w:t>
      </w:r>
      <w:r w:rsidRPr="00E8583A">
        <w:t>konsultacji</w:t>
      </w:r>
      <w:r>
        <w:t xml:space="preserve"> z</w:t>
      </w:r>
      <w:r w:rsidR="00C34559">
        <w:t xml:space="preserve"> opisem zawartym </w:t>
      </w:r>
      <w:r w:rsidR="00C34559" w:rsidRPr="00C34559">
        <w:t xml:space="preserve">w załączniku </w:t>
      </w:r>
      <w:r w:rsidR="00C34559" w:rsidRPr="00C34559">
        <w:rPr>
          <w:i/>
        </w:rPr>
        <w:t>Informacja o miejscach i terminach przeprowadzenia spotkań</w:t>
      </w:r>
      <w:r>
        <w:t>. W polu „Uwagi kontrolujących” n</w:t>
      </w:r>
      <w:r w:rsidR="00C93B79">
        <w:t xml:space="preserve">ależy wpisać adres miejsca przeprowadzenia </w:t>
      </w:r>
      <w:r w:rsidR="00C93B79" w:rsidRPr="00173FA1">
        <w:t>spotkania/konsultacji</w:t>
      </w:r>
      <w:r w:rsidR="00C93B79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C93B79" w:rsidRPr="00C93B79" w:rsidRDefault="00173FA1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C93B79">
        <w:rPr>
          <w:u w:val="single"/>
        </w:rPr>
        <w:t>Liczba uczestników spotkania/konsultacji</w:t>
      </w:r>
      <w:r w:rsidR="00C93B79" w:rsidRPr="00C93B79">
        <w:rPr>
          <w:u w:val="single"/>
        </w:rPr>
        <w:t>.</w:t>
      </w:r>
      <w:r w:rsidR="00C93B79"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 xml:space="preserve">ależy wpisać liczbę uczestników </w:t>
      </w:r>
      <w:r w:rsidR="00C93B79" w:rsidRPr="00C93B79">
        <w:t>spotkania/konsultacji</w:t>
      </w:r>
      <w:r w:rsidR="00C93B79">
        <w:t>.</w:t>
      </w:r>
      <w:r w:rsidR="007E43A2">
        <w:t xml:space="preserve"> 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871B48" w:rsidRDefault="002279AE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</w:t>
      </w:r>
      <w:r w:rsidR="00AE4E10" w:rsidRPr="00AE4E10">
        <w:rPr>
          <w:u w:val="single"/>
        </w:rPr>
        <w:t>organizowa</w:t>
      </w:r>
      <w:r>
        <w:rPr>
          <w:u w:val="single"/>
        </w:rPr>
        <w:t>ne</w:t>
      </w:r>
      <w:r w:rsidR="00AE4E10" w:rsidRPr="00AE4E10">
        <w:rPr>
          <w:u w:val="single"/>
        </w:rPr>
        <w:t xml:space="preserve"> spotkanie/konsultacje</w:t>
      </w:r>
      <w:r>
        <w:rPr>
          <w:u w:val="single"/>
        </w:rPr>
        <w:t xml:space="preserve"> </w:t>
      </w:r>
      <w:r w:rsidR="00AE4E10" w:rsidRPr="00AE4E10">
        <w:rPr>
          <w:u w:val="single"/>
        </w:rPr>
        <w:t>był</w:t>
      </w:r>
      <w:r>
        <w:rPr>
          <w:u w:val="single"/>
        </w:rPr>
        <w:t>o</w:t>
      </w:r>
      <w:r w:rsidR="00AE4E10" w:rsidRPr="00AE4E10">
        <w:rPr>
          <w:u w:val="single"/>
        </w:rPr>
        <w:t xml:space="preserve"> poświęcone w szczególności analizie mocnych i słabych stron, szans i zagrożeń, a także celów LSR.</w:t>
      </w:r>
      <w:r w:rsidR="00AE4E10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C93B79" w:rsidRPr="00405BE1">
        <w:t xml:space="preserve"> spotkania/konsultacji oraz udostępni</w:t>
      </w:r>
      <w:r w:rsidR="00D90739" w:rsidRPr="00405BE1">
        <w:t>o</w:t>
      </w:r>
      <w:r w:rsidR="00C93B79" w:rsidRPr="00405BE1">
        <w:t xml:space="preserve">nych materiałów należy stwierdzić czy </w:t>
      </w:r>
      <w:r w:rsidR="00D90739" w:rsidRPr="00405BE1">
        <w:t>spotkanie jest poświęcone</w:t>
      </w:r>
      <w:r w:rsidR="00405BE1">
        <w:t xml:space="preserve"> w szczególności </w:t>
      </w:r>
      <w:r w:rsidR="00D90739" w:rsidRPr="00405BE1">
        <w:t xml:space="preserve"> </w:t>
      </w:r>
      <w:r w:rsidR="00405BE1" w:rsidRPr="00405BE1">
        <w:t>analizie mocnych i słabych stron, szans i zagrożeń, a także celów LSR.</w:t>
      </w:r>
      <w:r w:rsidR="00D90739" w:rsidRPr="00405BE1">
        <w:t xml:space="preserve"> Jako ślad rewizyjny należy do raportu załączyć kopię/zdjęcie planu spotkania</w:t>
      </w:r>
      <w:r w:rsidR="00EB0673">
        <w:t>/</w:t>
      </w:r>
      <w:r w:rsidR="00D90739" w:rsidRPr="00405BE1">
        <w:t xml:space="preserve">konsultacji. </w:t>
      </w:r>
    </w:p>
    <w:p w:rsidR="00AB439F" w:rsidRDefault="00AB439F" w:rsidP="00016CE5">
      <w:pPr>
        <w:ind w:left="426"/>
        <w:jc w:val="both"/>
      </w:pP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ED26FE" w:rsidRDefault="008D358E" w:rsidP="00AB439F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</w:t>
      </w:r>
      <w:r w:rsidR="00AE4E10" w:rsidRPr="00AE4E10">
        <w:rPr>
          <w:u w:val="single"/>
        </w:rPr>
        <w:t xml:space="preserve">. </w:t>
      </w:r>
    </w:p>
    <w:p w:rsidR="00AB439F" w:rsidRPr="00086BF6" w:rsidRDefault="00AB439F" w:rsidP="00AB439F">
      <w:pPr>
        <w:pStyle w:val="Akapitzlist"/>
        <w:ind w:left="284"/>
        <w:jc w:val="both"/>
        <w:rPr>
          <w:u w:val="single"/>
        </w:rPr>
      </w:pPr>
    </w:p>
    <w:p w:rsidR="00AB439F" w:rsidRPr="00086BF6" w:rsidRDefault="00AB439F" w:rsidP="00AB439F">
      <w:pPr>
        <w:ind w:left="284"/>
        <w:jc w:val="both"/>
      </w:pPr>
      <w:r w:rsidRPr="00086BF6">
        <w:t>Należy zweryfikować</w:t>
      </w:r>
      <w:r w:rsidR="00E8583A">
        <w:t>,</w:t>
      </w:r>
      <w:r w:rsidRPr="00086BF6">
        <w:t xml:space="preserve"> czy zgodnie z zapisem § 5 ust. 1 pkt. 7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AB439F" w:rsidRDefault="00AB439F" w:rsidP="00AB439F">
      <w:pPr>
        <w:ind w:left="284"/>
        <w:jc w:val="both"/>
      </w:pPr>
      <w:r w:rsidRPr="00086BF6">
        <w:t>Podczas wykonywania czynności kontrolnych należy sprawdzić</w:t>
      </w:r>
      <w:r w:rsidR="00E8583A">
        <w:t>,</w:t>
      </w:r>
      <w:r w:rsidRPr="00086BF6">
        <w:t xml:space="preserve"> czy na wytworzonych w ramach operacji materiałach, stronie internetowej, korespondencji, reklamach prasowych i </w:t>
      </w:r>
      <w:r w:rsidRPr="00086BF6">
        <w:lastRenderedPageBreak/>
        <w:t xml:space="preserve">telewizyjnych zostały umieszczone odpowiednie elementy graficzne informujące opinię publiczną o współfinansowaniu danego zadania ze środków EFRROW. </w:t>
      </w:r>
    </w:p>
    <w:p w:rsidR="00505A23" w:rsidRDefault="00505A23" w:rsidP="00AB439F">
      <w:pPr>
        <w:ind w:left="284"/>
        <w:jc w:val="both"/>
      </w:pPr>
    </w:p>
    <w:p w:rsidR="00505A23" w:rsidRPr="00E5068A" w:rsidRDefault="00AE4E10" w:rsidP="00AB439F">
      <w:pPr>
        <w:ind w:left="284"/>
        <w:jc w:val="both"/>
      </w:pPr>
      <w:r w:rsidRPr="00AE4E10">
        <w:t>W celu zapewnienia należytego śladu rewizyjnego należy sporządzić kopie/zdjęcia  materiałów publikowanych w ramach operacji.</w:t>
      </w:r>
    </w:p>
    <w:p w:rsidR="009A7F1E" w:rsidRDefault="009A7F1E" w:rsidP="00AB439F">
      <w:pPr>
        <w:ind w:left="284"/>
        <w:jc w:val="both"/>
      </w:pPr>
    </w:p>
    <w:p w:rsidR="00871B48" w:rsidRDefault="002279AE">
      <w:pPr>
        <w:pStyle w:val="Akapitzlist"/>
        <w:numPr>
          <w:ilvl w:val="6"/>
          <w:numId w:val="2"/>
        </w:numPr>
        <w:tabs>
          <w:tab w:val="clear" w:pos="5040"/>
        </w:tabs>
        <w:ind w:left="284" w:hanging="284"/>
        <w:jc w:val="both"/>
        <w:rPr>
          <w:u w:val="single"/>
        </w:rPr>
      </w:pPr>
      <w:r>
        <w:rPr>
          <w:u w:val="single"/>
        </w:rPr>
        <w:t>U</w:t>
      </w:r>
      <w:r w:rsidR="00AE4E10" w:rsidRPr="00AE4E10">
        <w:rPr>
          <w:u w:val="single"/>
        </w:rPr>
        <w:t>publiczni</w:t>
      </w:r>
      <w:r>
        <w:rPr>
          <w:u w:val="single"/>
        </w:rPr>
        <w:t>enie</w:t>
      </w:r>
      <w:r w:rsidR="00AE4E10" w:rsidRPr="00AE4E10">
        <w:rPr>
          <w:u w:val="single"/>
        </w:rPr>
        <w:t xml:space="preserve"> informacj</w:t>
      </w:r>
      <w:r>
        <w:rPr>
          <w:u w:val="single"/>
        </w:rPr>
        <w:t>i</w:t>
      </w:r>
      <w:r w:rsidR="00AE4E10" w:rsidRPr="00AE4E10">
        <w:rPr>
          <w:u w:val="single"/>
        </w:rPr>
        <w:t xml:space="preserve"> o konsultacjach społecznych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</w:p>
    <w:p w:rsidR="00871B48" w:rsidRDefault="00871B48">
      <w:pPr>
        <w:pStyle w:val="Akapitzlist"/>
        <w:ind w:left="284"/>
        <w:jc w:val="both"/>
      </w:pPr>
    </w:p>
    <w:p w:rsidR="00871B48" w:rsidRDefault="009A7F1E">
      <w:pPr>
        <w:pStyle w:val="Akapitzlist"/>
        <w:ind w:left="284"/>
        <w:jc w:val="both"/>
      </w:pPr>
      <w:r>
        <w:t xml:space="preserve">Podczas czynności kontrolnych należy zweryfikować, czy informacja o spotkaniu/konsultacjach społecznych, podlegających czynnościom kontrolnym, została upubliczniona zgodnie z opisem zawartym w załączniku </w:t>
      </w:r>
      <w:r w:rsidR="00AE4E10" w:rsidRPr="00AE4E10">
        <w:rPr>
          <w:i/>
        </w:rPr>
        <w:t>„Informacja o miejscach i terminach przeprowadzenia spotkań”</w:t>
      </w:r>
      <w:r>
        <w:t>.</w:t>
      </w:r>
    </w:p>
    <w:p w:rsidR="00AB439F" w:rsidRDefault="00AB439F" w:rsidP="00016CE5">
      <w:pPr>
        <w:ind w:left="426"/>
        <w:jc w:val="both"/>
      </w:pPr>
    </w:p>
    <w:p w:rsidR="000844C8" w:rsidRDefault="00D90739" w:rsidP="00016CE5">
      <w:pPr>
        <w:ind w:left="426"/>
        <w:jc w:val="both"/>
      </w:pPr>
      <w:r>
        <w:t xml:space="preserve"> </w:t>
      </w:r>
    </w:p>
    <w:p w:rsidR="00D90739" w:rsidRPr="005E5AD0" w:rsidRDefault="00D90739" w:rsidP="00D90739">
      <w:pPr>
        <w:widowControl w:val="0"/>
        <w:adjustRightInd w:val="0"/>
        <w:ind w:left="426"/>
        <w:jc w:val="both"/>
        <w:textAlignment w:val="baseline"/>
        <w:rPr>
          <w:i/>
        </w:rPr>
      </w:pPr>
    </w:p>
    <w:p w:rsidR="00DF4333" w:rsidRDefault="00DF4333" w:rsidP="00DF4333">
      <w:pPr>
        <w:ind w:left="360"/>
        <w:jc w:val="both"/>
      </w:pP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9274F4" w:rsidRDefault="009274F4" w:rsidP="009274F4">
      <w:pPr>
        <w:pStyle w:val="Akapitzlist"/>
        <w:jc w:val="both"/>
      </w:pPr>
      <w:r>
        <w:t xml:space="preserve"> </w:t>
      </w:r>
    </w:p>
    <w:sectPr w:rsidR="009274F4" w:rsidSect="00785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6FE" w:rsidRDefault="00ED26FE" w:rsidP="00BD3CBB">
      <w:r>
        <w:separator/>
      </w:r>
    </w:p>
  </w:endnote>
  <w:endnote w:type="continuationSeparator" w:id="0">
    <w:p w:rsidR="00ED26FE" w:rsidRDefault="00ED26FE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CD4E02">
            <w:rPr>
              <w:b/>
              <w:bCs/>
              <w:sz w:val="18"/>
            </w:rPr>
            <w:t>3</w:t>
          </w:r>
          <w:r w:rsidR="00C535B8">
            <w:rPr>
              <w:b/>
              <w:bCs/>
              <w:sz w:val="18"/>
            </w:rPr>
            <w:t>/</w:t>
          </w:r>
          <w:r w:rsidR="00273FA9">
            <w:rPr>
              <w:b/>
              <w:bCs/>
              <w:sz w:val="18"/>
            </w:rPr>
            <w:t>z</w:t>
          </w:r>
          <w:bookmarkStart w:id="0" w:name="_GoBack"/>
          <w:bookmarkEnd w:id="0"/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273FA9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273FA9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21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FA9" w:rsidRDefault="00273F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6FE" w:rsidRDefault="00ED26FE" w:rsidP="00BD3CBB">
      <w:r>
        <w:separator/>
      </w:r>
    </w:p>
  </w:footnote>
  <w:footnote w:type="continuationSeparator" w:id="0">
    <w:p w:rsidR="00ED26FE" w:rsidRDefault="00ED26FE" w:rsidP="00BD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FA9" w:rsidRDefault="00273F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FA9" w:rsidRDefault="00273FA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FA9" w:rsidRDefault="00273F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Tu+wWKld5Fxu0yHpQfv12eGxjdc=" w:salt="BW6CuJdRh6skCzbhITqFFg==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57F1"/>
    <w:rsid w:val="00101038"/>
    <w:rsid w:val="00101C46"/>
    <w:rsid w:val="00101E14"/>
    <w:rsid w:val="00104743"/>
    <w:rsid w:val="00121147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3FA9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6EF1"/>
    <w:rsid w:val="003F201D"/>
    <w:rsid w:val="003F263C"/>
    <w:rsid w:val="004032D7"/>
    <w:rsid w:val="00405BE1"/>
    <w:rsid w:val="00413A13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177C4"/>
    <w:rsid w:val="00720AF8"/>
    <w:rsid w:val="007215AD"/>
    <w:rsid w:val="00721B57"/>
    <w:rsid w:val="007230EB"/>
    <w:rsid w:val="00725F54"/>
    <w:rsid w:val="0074263F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A152F"/>
    <w:rsid w:val="008A3197"/>
    <w:rsid w:val="008B1E17"/>
    <w:rsid w:val="008C02A9"/>
    <w:rsid w:val="008C0EA1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5B0B"/>
    <w:rsid w:val="00A66827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535B8"/>
    <w:rsid w:val="00C734F6"/>
    <w:rsid w:val="00C76EFA"/>
    <w:rsid w:val="00C7780D"/>
    <w:rsid w:val="00C80FAE"/>
    <w:rsid w:val="00C93B79"/>
    <w:rsid w:val="00C969E5"/>
    <w:rsid w:val="00CA7192"/>
    <w:rsid w:val="00CA739A"/>
    <w:rsid w:val="00CC0ADF"/>
    <w:rsid w:val="00CD4E02"/>
    <w:rsid w:val="00CF1F71"/>
    <w:rsid w:val="00CF5C9C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AD90-389E-49D7-8DAE-F06A2F0B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2828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Magdalena Gębka</cp:lastModifiedBy>
  <cp:revision>2</cp:revision>
  <cp:lastPrinted>2014-08-20T13:46:00Z</cp:lastPrinted>
  <dcterms:created xsi:type="dcterms:W3CDTF">2016-05-16T11:23:00Z</dcterms:created>
  <dcterms:modified xsi:type="dcterms:W3CDTF">2016-05-16T11:23:00Z</dcterms:modified>
</cp:coreProperties>
</file>